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24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02E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135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Валько Наталії Василівні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Валько Наталії Василівні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КП «</w:t>
      </w:r>
      <w:proofErr w:type="spellStart"/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Агенство</w:t>
      </w:r>
      <w:proofErr w:type="spellEnd"/>
      <w:r w:rsidR="00C135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адміністративних послуг»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13583">
        <w:rPr>
          <w:color w:val="000000"/>
          <w:sz w:val="28"/>
          <w:szCs w:val="28"/>
          <w:lang w:val="uk-UA"/>
        </w:rPr>
        <w:t>1842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135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0,1842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провулок Сонячний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C13583">
        <w:rPr>
          <w:color w:val="000000"/>
          <w:sz w:val="28"/>
          <w:szCs w:val="28"/>
          <w:lang w:val="uk-UA"/>
        </w:rPr>
        <w:t>Валько Наталії Василівні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C13583">
        <w:rPr>
          <w:color w:val="000000"/>
          <w:sz w:val="28"/>
          <w:szCs w:val="28"/>
          <w:lang w:val="uk-UA"/>
        </w:rPr>
        <w:t xml:space="preserve"> загальною площею 0,1842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C13583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0,1842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C0071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C00713">
        <w:rPr>
          <w:color w:val="000000"/>
          <w:sz w:val="28"/>
          <w:szCs w:val="28"/>
          <w:lang w:val="uk-UA"/>
        </w:rPr>
        <w:t>Некрасове</w:t>
      </w:r>
      <w:proofErr w:type="spellEnd"/>
      <w:r w:rsidR="00C00713">
        <w:rPr>
          <w:color w:val="000000"/>
          <w:sz w:val="28"/>
          <w:szCs w:val="28"/>
          <w:lang w:val="uk-UA"/>
        </w:rPr>
        <w:t>, провулок Сонячний, 9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C00713">
        <w:rPr>
          <w:color w:val="000000"/>
          <w:sz w:val="28"/>
          <w:szCs w:val="28"/>
          <w:lang w:val="uk-UA"/>
        </w:rPr>
        <w:t>вий номер 05206842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91200F"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 w:rsidR="00C00713">
        <w:rPr>
          <w:color w:val="000000"/>
          <w:sz w:val="28"/>
          <w:szCs w:val="28"/>
          <w:lang w:val="uk-UA"/>
        </w:rPr>
        <w:t>409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C00713">
        <w:rPr>
          <w:color w:val="000000"/>
          <w:sz w:val="28"/>
          <w:szCs w:val="28"/>
          <w:lang w:val="uk-UA"/>
        </w:rPr>
        <w:t>, що перебуває у власності Валько Наталії Василівни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</w:t>
      </w:r>
      <w:r w:rsidR="00C00713">
        <w:rPr>
          <w:color w:val="000000"/>
          <w:sz w:val="28"/>
          <w:szCs w:val="28"/>
          <w:lang w:val="uk-UA"/>
        </w:rPr>
        <w:t>у речових прав, індексний номер 334301121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C00713">
        <w:rPr>
          <w:color w:val="000000"/>
          <w:sz w:val="28"/>
          <w:szCs w:val="28"/>
          <w:lang w:val="uk-UA"/>
        </w:rPr>
        <w:t>01.06.2023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00713" w:rsidRPr="00C00713">
        <w:rPr>
          <w:color w:val="000000"/>
          <w:sz w:val="28"/>
          <w:szCs w:val="28"/>
          <w:lang w:val="uk-UA"/>
        </w:rPr>
        <w:t xml:space="preserve"> </w:t>
      </w:r>
      <w:r w:rsidR="00C00713">
        <w:rPr>
          <w:color w:val="000000"/>
          <w:sz w:val="28"/>
          <w:szCs w:val="28"/>
          <w:lang w:val="uk-UA"/>
        </w:rPr>
        <w:t>Валько Наталії Василівні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C00713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0071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Валько Наталії Василівні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00713" w:rsidRDefault="00C00713" w:rsidP="00C0071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02E28"/>
    <w:rsid w:val="001502A9"/>
    <w:rsid w:val="0017608F"/>
    <w:rsid w:val="001B00A6"/>
    <w:rsid w:val="001B1E1F"/>
    <w:rsid w:val="001F20CD"/>
    <w:rsid w:val="001F6F09"/>
    <w:rsid w:val="0020247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00713"/>
    <w:rsid w:val="00C13583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D2A4-4BB1-4798-BFF4-DE0443CF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2023-07-07T10:32:00Z</cp:lastPrinted>
  <dcterms:created xsi:type="dcterms:W3CDTF">2021-07-12T09:12:00Z</dcterms:created>
  <dcterms:modified xsi:type="dcterms:W3CDTF">2023-07-07T10:33:00Z</dcterms:modified>
</cp:coreProperties>
</file>